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65" w:rsidRDefault="00843BA0" w:rsidP="00691D0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1B567026" wp14:editId="028BBA53">
            <wp:extent cx="6515100" cy="898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71DC" w:rsidRDefault="005E71DC" w:rsidP="005E71DC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56517B" w:rsidRPr="00974607" w:rsidRDefault="0056517B" w:rsidP="005E71DC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 w:rsidRPr="00974607">
        <w:rPr>
          <w:b/>
          <w:bCs/>
          <w:color w:val="000000"/>
        </w:rPr>
        <w:t>Пояснительная записка</w:t>
      </w:r>
    </w:p>
    <w:p w:rsidR="00974607" w:rsidRDefault="00974607" w:rsidP="005E71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74607">
        <w:rPr>
          <w:rFonts w:ascii="Times New Roman" w:hAnsi="Times New Roman"/>
          <w:sz w:val="24"/>
          <w:szCs w:val="24"/>
        </w:rPr>
        <w:t xml:space="preserve">Данная рабочая программа составлена с учетом </w:t>
      </w:r>
      <w:proofErr w:type="gramStart"/>
      <w:r w:rsidRPr="00974607">
        <w:rPr>
          <w:rFonts w:ascii="Times New Roman" w:hAnsi="Times New Roman"/>
          <w:sz w:val="24"/>
          <w:szCs w:val="24"/>
        </w:rPr>
        <w:t>психофизических особенностей</w:t>
      </w:r>
      <w:proofErr w:type="gramEnd"/>
      <w:r w:rsidRPr="00974607">
        <w:rPr>
          <w:rFonts w:ascii="Times New Roman" w:hAnsi="Times New Roman"/>
          <w:sz w:val="24"/>
          <w:szCs w:val="24"/>
        </w:rPr>
        <w:t xml:space="preserve"> учащихся с интеллектуальной недостаточностью</w:t>
      </w:r>
      <w:r>
        <w:rPr>
          <w:rFonts w:ascii="Times New Roman" w:hAnsi="Times New Roman"/>
          <w:sz w:val="24"/>
          <w:szCs w:val="24"/>
        </w:rPr>
        <w:t>.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3"/>
          <w:b/>
          <w:bCs/>
          <w:color w:val="000000"/>
        </w:rPr>
        <w:t>Цель курса: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 заложить основы географического образования учащихся.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3"/>
          <w:b/>
          <w:bCs/>
          <w:color w:val="000000"/>
        </w:rPr>
        <w:t>Задачи, </w:t>
      </w:r>
      <w:r>
        <w:rPr>
          <w:rStyle w:val="c3"/>
          <w:color w:val="000000"/>
        </w:rPr>
        <w:t>решаемые в этом курсе, для достижения поставленной цели, можно сформулировать следующим образом: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Показать школьникам географию как предмет изучения и убедить учащихся в необходимости и полезности ее изучения;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Познакомить с географической картой как уникальным и наглядным источником знаний и средством обучения;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Научить работать с разными средствами обучения как в природе, на местности, так и в классе;</w:t>
      </w:r>
    </w:p>
    <w:p w:rsidR="005E71DC" w:rsidRDefault="005E71DC" w:rsidP="005E71DC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>А самое главное – показать школьникам,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5E71DC" w:rsidRPr="00974607" w:rsidRDefault="005E71DC" w:rsidP="0097460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4607" w:rsidRPr="00974607" w:rsidRDefault="00974607" w:rsidP="00974607">
      <w:pPr>
        <w:jc w:val="both"/>
        <w:rPr>
          <w:rFonts w:ascii="Times New Roman" w:hAnsi="Times New Roman" w:cs="Times New Roman"/>
          <w:sz w:val="24"/>
          <w:szCs w:val="24"/>
        </w:rPr>
      </w:pPr>
      <w:r w:rsidRPr="00974607">
        <w:rPr>
          <w:rFonts w:ascii="Times New Roman" w:hAnsi="Times New Roman" w:cs="Times New Roman"/>
          <w:sz w:val="24"/>
          <w:szCs w:val="24"/>
        </w:rPr>
        <w:t>В 6 классе учащиеся познакомятся с географией как самостоятельным предметом, с явлениями природы, обобщат географические представления, полученные в начальных классах («Введение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» .)Научатся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ориентироваться на местности,  познакомятся с компасом и сторонами горизонта («Ориентирование на местности» .При изучении темы  «План и карта» осуществляется постепенный переход от черчения плана стола, класса к чтению плана школьного участка  и местности ,а затем к знакомству с географической картой.  Познакомятся с формами поверхности Земли. При изучении темы «Вода на Земле» учащиеся знакомятся с видами водоёмов, их различием, с мерами по охране воды от загрязнений. В программу включена тема «Земной шар», что позволит своевременно начать формирование 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географических  знаний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в тесной связи с физическими и астрономическими.  Это создаёт наиболее полное представление о планете Земля. Тема «Карта России» даёт 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учащимся  элементарные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и систематические сведения о географическом положении, морских и сухопутных границах, климате и водоемах России.</w:t>
      </w:r>
    </w:p>
    <w:p w:rsidR="00974607" w:rsidRPr="00974607" w:rsidRDefault="00974607" w:rsidP="00974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607">
        <w:rPr>
          <w:rFonts w:ascii="Times New Roman" w:hAnsi="Times New Roman" w:cs="Times New Roman"/>
          <w:sz w:val="24"/>
          <w:szCs w:val="24"/>
        </w:rPr>
        <w:t>Географический  материал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 обладает значительными  возможностями  для  развития и коррекции познавательной деятельности учащихся: они учатся </w:t>
      </w:r>
      <w:proofErr w:type="spellStart"/>
      <w:r w:rsidRPr="00974607">
        <w:rPr>
          <w:rFonts w:ascii="Times New Roman" w:hAnsi="Times New Roman" w:cs="Times New Roman"/>
          <w:sz w:val="24"/>
          <w:szCs w:val="24"/>
        </w:rPr>
        <w:t>анализировать,сравнивать</w:t>
      </w:r>
      <w:proofErr w:type="spellEnd"/>
      <w:r w:rsidRPr="00974607">
        <w:rPr>
          <w:rFonts w:ascii="Times New Roman" w:hAnsi="Times New Roman" w:cs="Times New Roman"/>
          <w:sz w:val="24"/>
          <w:szCs w:val="24"/>
        </w:rPr>
        <w:t xml:space="preserve"> изучаемые объекты и явления, понимать  причинно-следственные зависимости. Работа с символическими пособиями, какими являются план и карта, учит абстрагироваться, развивает воображение. Поэтому в планировании нашли отражение коррекционно-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развивающие  задачи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Планируется  выполнение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практической части программы, где предполагается проведение экскурсий, зарисовка схем,  работа с контурными картами, заполнение таблиц, моделирование из пластилина, упражнения в измерении расстоянии,  в определении сторон горизонта. 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Предусматривается  раздел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«Основные понятии,  словарь» с которыми  дети знакомятся на </w:t>
      </w:r>
      <w:proofErr w:type="spellStart"/>
      <w:r w:rsidRPr="00974607">
        <w:rPr>
          <w:rFonts w:ascii="Times New Roman" w:hAnsi="Times New Roman" w:cs="Times New Roman"/>
          <w:sz w:val="24"/>
          <w:szCs w:val="24"/>
        </w:rPr>
        <w:t>уроке,так</w:t>
      </w:r>
      <w:proofErr w:type="spellEnd"/>
      <w:r w:rsidRPr="00974607">
        <w:rPr>
          <w:rFonts w:ascii="Times New Roman" w:hAnsi="Times New Roman" w:cs="Times New Roman"/>
          <w:sz w:val="24"/>
          <w:szCs w:val="24"/>
        </w:rPr>
        <w:t xml:space="preserve"> как систематическая  словарная работа расширяет лексический запас детей, помогает им правильно употреблять новые слова в связной речи. Раздел «Экологические проблемы. Охрана природы.» </w:t>
      </w:r>
      <w:proofErr w:type="gramStart"/>
      <w:r w:rsidRPr="00974607">
        <w:rPr>
          <w:rFonts w:ascii="Times New Roman" w:hAnsi="Times New Roman" w:cs="Times New Roman"/>
          <w:sz w:val="24"/>
          <w:szCs w:val="24"/>
        </w:rPr>
        <w:t>показывает ,как</w:t>
      </w:r>
      <w:proofErr w:type="gramEnd"/>
      <w:r w:rsidRPr="00974607">
        <w:rPr>
          <w:rFonts w:ascii="Times New Roman" w:hAnsi="Times New Roman" w:cs="Times New Roman"/>
          <w:sz w:val="24"/>
          <w:szCs w:val="24"/>
        </w:rPr>
        <w:t xml:space="preserve"> на уроках раскрываются экологические проблемы  и какие принимаются  меры по охране природы.;  особенности  взаимодействия человека и природы</w:t>
      </w:r>
    </w:p>
    <w:p w:rsidR="00974607" w:rsidRPr="00974607" w:rsidRDefault="00974607" w:rsidP="00974607">
      <w:pPr>
        <w:rPr>
          <w:rFonts w:ascii="Times New Roman" w:hAnsi="Times New Roman" w:cs="Times New Roman"/>
          <w:b/>
          <w:sz w:val="24"/>
          <w:szCs w:val="24"/>
        </w:rPr>
      </w:pPr>
    </w:p>
    <w:p w:rsidR="00974607" w:rsidRPr="00974607" w:rsidRDefault="00974607" w:rsidP="00974607">
      <w:pPr>
        <w:rPr>
          <w:rFonts w:ascii="Times New Roman" w:hAnsi="Times New Roman" w:cs="Times New Roman"/>
          <w:b/>
          <w:sz w:val="24"/>
          <w:szCs w:val="24"/>
        </w:rPr>
      </w:pPr>
    </w:p>
    <w:p w:rsidR="0056517B" w:rsidRPr="00974607" w:rsidRDefault="0056517B" w:rsidP="00691D0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6517B" w:rsidRDefault="0056517B" w:rsidP="00691D0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Содержание рабочей программы</w:t>
      </w: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iCs/>
          <w:color w:val="000000"/>
        </w:rPr>
        <w:t>6 класс «Начальный курс физической географии» (68 час., 2 час. в неделю)</w:t>
      </w: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Введение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 изучает география. Наблюдения за изменениями высоты Солнца и погоды. Явления природы. Географические сведения о своей местности и труде населения. Экскурсия для выяснения запаса элементарных географических представлений.</w:t>
      </w: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Ориентирование на местности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Горизонт. Линия горизонта. Стороны горизонта. Компас и правила пользования им. Ориентирование по местным признакам природы. Экскурсия для закрепления понятий о горизонте и об основных направлениях.</w:t>
      </w: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Формы поверхности Земли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Равнины (плоские и холмистые), холмы. Овраги, их образование. Горы. Землетрясения. Извержения вулканов. Экскурсия для ознакомления с формами рельефа своей местности.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Вода на Земле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Вода в природе. Родник, его образование. Колодец, водопровод. Части реки. Равнинные и горные реки. Как люди используют реки. Озера. Водохранилища. Пруды. Болота, их осушение. Океаны и моря. Острова и полуострова. Водоемы нашей местности. Охрана вод от загрязнения.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План и карта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Рисунок и план предмета. План и масштаб. План класса. План школьного участка. Условные знаки плана местности. План и географическая карта. Условные цвета физической карты. Условные знаки физической карты. Физическая карта России. Значение физической карты в жизни и деятельности людей.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Земной шар 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Краткие сведения о Земле, Солнце, Луне. Планеты. Земля – планета. Доказательства шарообразности Земли. Освоение космоса. Глобус – модель земного шара. Физическая карта полушарий. Распределение воды и суши на Земле. Океаны на глобусе и карте полушарий. Материки на глобусе и карте полушарий. Первые кругосветные путешествия. Значение Солнца для жизни на Земле. Различие в освещении и нагревании Солнцем земной поверхности. Понятие о климате, его отличие от погоды. Основные типы климата. Пояса освещенности: жаркие, умеренные, холодные. Природа тропического пояса. Природа умеренных и полярных поясов.</w:t>
      </w:r>
    </w:p>
    <w:p w:rsidR="005E71DC" w:rsidRDefault="005E71DC" w:rsidP="00691D0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Карта России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Географическое положение России на карте. Столица России – Москва. Границы России. Сухопутные границы России на западе и юге. Морские границы. Океаны и моря, омывающие берега России. Моря Северного ледовитого океана. Мотя Тихого и Атлантического океанов. Острова и полуострова России. Поверхность нашей страны. Низменности, возвышенности, плоскогорья. Горы: Кавказ, Урал, Алтай, Саяны. Крупнейшие месторождения полезных ископаемых. Реки: Волга с Окой и Камой. Реки: Дон, Днепр, Урал. Реки Сибири: Обь, Енисей. Реки: Лена и Амур. Озера России. Крупные города России (по выбору учителя). Иркутская область на карте России.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974607" w:rsidRDefault="00974607" w:rsidP="00691D0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ТРЕБОВАНИЯ К УРОВНЮ ПОДГОТОВКИ ОБУЧАЮЩИХСЯ</w:t>
      </w: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6 класс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>Обучающиеся должны знать: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что изучает география;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горизонт, линию и стороны горизонта;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основные формы земной поверхности;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виды водоемов, их различия;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меры по охране воды от загрязнения;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правила поведения в природе;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отличие плана от рисунка и географической карты;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основные направления на плане, географической карте;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условные цвета и основные знаки географической карты;</w:t>
      </w:r>
    </w:p>
    <w:p w:rsidR="00691D0B" w:rsidRDefault="00691D0B" w:rsidP="00691D0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распределение суши и воды на Земле;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материки и океаны, их расположение на глобусе и карте полушарий;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Солнце как ближайшую к Земле звезду и его значение для жизни на Земле;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кругосветные путешествия, доказывающие шарообразность Земли;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значение запусков в космос искусственных спутников Земли и полетов людей в космос, имена первых космонавтов;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различия в нагревании и освещении земной поверхности Солнцем;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географическое положение нашей страны на физической карте России и карте полушарий;</w:t>
      </w:r>
    </w:p>
    <w:p w:rsidR="00691D0B" w:rsidRDefault="00691D0B" w:rsidP="00691D0B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 xml:space="preserve">названия географических объектов, обозначенных в программе по теме «Карта России» 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>Обучающиеся должны уметь:</w:t>
      </w: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•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определять стороны горизонта, ориентироваться по Солнцу, компасу и местным признакам природы;</w:t>
      </w:r>
    </w:p>
    <w:p w:rsidR="00691D0B" w:rsidRDefault="00691D0B" w:rsidP="00691D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lastRenderedPageBreak/>
        <w:t>выявлять на местности особенности рельефа, водоемов;</w:t>
      </w:r>
    </w:p>
    <w:p w:rsidR="00691D0B" w:rsidRDefault="00691D0B" w:rsidP="00691D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делать схематические зарисовки изучаемых форм земной поверхности;</w:t>
      </w:r>
    </w:p>
    <w:p w:rsidR="00691D0B" w:rsidRDefault="00691D0B" w:rsidP="00691D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читать географическую карту (условные цвета и основные знаки) по атласам-приложениям к учебнику;</w:t>
      </w:r>
    </w:p>
    <w:p w:rsidR="00691D0B" w:rsidRDefault="00691D0B" w:rsidP="00691D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составлять описания изучаемых объектов с опорой на карту и картины;</w:t>
      </w:r>
    </w:p>
    <w:p w:rsidR="00691D0B" w:rsidRDefault="00691D0B" w:rsidP="00691D0B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>показывать на карте объекты, указанные в программе, обозначать их при помощи учителя на контурной карте из рабочей тетради на печатной основе;</w:t>
      </w:r>
    </w:p>
    <w:p w:rsidR="00974607" w:rsidRPr="00974607" w:rsidRDefault="00974607" w:rsidP="009746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607" w:rsidRPr="00974607" w:rsidRDefault="00974607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607" w:rsidRPr="00974607" w:rsidRDefault="00974607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607" w:rsidRDefault="00974607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17B" w:rsidRPr="0056517B" w:rsidRDefault="0056517B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 учебного курса.</w:t>
      </w:r>
    </w:p>
    <w:p w:rsidR="0056517B" w:rsidRPr="0056517B" w:rsidRDefault="0056517B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Учебно-дидактический материал для учащихся: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YANDEX_49"/>
      <w:bookmarkEnd w:id="1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 Лифанова  </w:t>
      </w:r>
      <w:bookmarkStart w:id="2" w:name="YANDEX_50"/>
      <w:bookmarkEnd w:id="2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Т .</w:t>
      </w:r>
      <w:bookmarkStart w:id="3" w:name="YANDEX_51"/>
      <w:bookmarkEnd w:id="3"/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, Соломина Е.Н. Начальный курс физической географии: 6 класс: учебник для специальных (коррекционных) образовательных учреждений </w:t>
      </w:r>
      <w:r w:rsidRPr="0056517B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 вида. – </w:t>
      </w:r>
      <w:bookmarkStart w:id="4" w:name="YANDEX_52"/>
      <w:bookmarkEnd w:id="4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: Просвещение, 2006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YANDEX_53"/>
      <w:bookmarkEnd w:id="5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 Лифанова  </w:t>
      </w:r>
      <w:bookmarkStart w:id="6" w:name="YANDEX_54"/>
      <w:bookmarkEnd w:id="6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Т .</w:t>
      </w:r>
      <w:bookmarkStart w:id="7" w:name="YANDEX_55"/>
      <w:bookmarkEnd w:id="7"/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 Рабочая тетрадь по физической географии 6 класс. </w:t>
      </w:r>
      <w:bookmarkStart w:id="8" w:name="YANDEX_56"/>
      <w:bookmarkEnd w:id="8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: Просвещение,     2001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sz w:val="24"/>
          <w:szCs w:val="24"/>
        </w:rPr>
        <w:t>Атлас 6 класс.</w:t>
      </w:r>
    </w:p>
    <w:p w:rsidR="0056517B" w:rsidRPr="0056517B" w:rsidRDefault="0056517B" w:rsidP="00974607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 для учителя: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География. Энциклопедия для детей. </w:t>
      </w:r>
      <w:bookmarkStart w:id="9" w:name="YANDEX_57"/>
      <w:bookmarkEnd w:id="9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: «Махаон», 2000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Петрова Н.Н. География начальный курс: 6 класс. </w:t>
      </w:r>
      <w:bookmarkStart w:id="10" w:name="YANDEX_58"/>
      <w:bookmarkEnd w:id="10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: Дрофа, 1997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Воробьёва </w:t>
      </w:r>
      <w:bookmarkStart w:id="11" w:name="YANDEX_59"/>
      <w:bookmarkEnd w:id="11"/>
      <w:r w:rsidRPr="0056517B">
        <w:rPr>
          <w:rFonts w:ascii="Times New Roman" w:eastAsia="Times New Roman" w:hAnsi="Times New Roman" w:cs="Times New Roman"/>
          <w:sz w:val="24"/>
          <w:szCs w:val="24"/>
        </w:rPr>
        <w:t> Т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 .Н. География 6 класс : поурочное планирование к учебнику. Волгоград, «Учитель – АСТ»2002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Чичерина О.В. Тематический тестовый контроль по начальному курсу географии 6 класс. </w:t>
      </w:r>
      <w:bookmarkStart w:id="12" w:name="YANDEX_60"/>
      <w:bookmarkEnd w:id="12"/>
      <w:r w:rsidRPr="0056517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>: Сфера, 2000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Каткова Е.Г. Сборник тестовых заданий и итогового контроля природоведения 4 класс. </w:t>
      </w:r>
      <w:bookmarkStart w:id="13" w:name="YANDEX_61"/>
      <w:bookmarkEnd w:id="13"/>
      <w:proofErr w:type="gramStart"/>
      <w:r w:rsidRPr="0056517B">
        <w:rPr>
          <w:rFonts w:ascii="Times New Roman" w:eastAsia="Times New Roman" w:hAnsi="Times New Roman" w:cs="Times New Roman"/>
          <w:sz w:val="24"/>
          <w:szCs w:val="24"/>
        </w:rPr>
        <w:t>М .</w:t>
      </w:r>
      <w:proofErr w:type="gramEnd"/>
      <w:r w:rsidRPr="0056517B">
        <w:rPr>
          <w:rFonts w:ascii="Times New Roman" w:eastAsia="Times New Roman" w:hAnsi="Times New Roman" w:cs="Times New Roman"/>
          <w:sz w:val="24"/>
          <w:szCs w:val="24"/>
        </w:rPr>
        <w:t xml:space="preserve"> : «Интеллект – Центр», 2001</w:t>
      </w:r>
    </w:p>
    <w:p w:rsidR="0056517B" w:rsidRPr="0056517B" w:rsidRDefault="0056517B" w:rsidP="0056517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6517B">
        <w:rPr>
          <w:rFonts w:ascii="Times New Roman" w:hAnsi="Times New Roman"/>
          <w:sz w:val="24"/>
          <w:szCs w:val="24"/>
        </w:rPr>
        <w:t xml:space="preserve">Природоведение. 5 класс: Поурочные </w:t>
      </w:r>
      <w:proofErr w:type="gramStart"/>
      <w:r w:rsidRPr="0056517B">
        <w:rPr>
          <w:rFonts w:ascii="Times New Roman" w:hAnsi="Times New Roman"/>
          <w:sz w:val="24"/>
          <w:szCs w:val="24"/>
        </w:rPr>
        <w:t>планы./</w:t>
      </w:r>
      <w:proofErr w:type="gramEnd"/>
      <w:r w:rsidRPr="0056517B">
        <w:rPr>
          <w:rFonts w:ascii="Times New Roman" w:hAnsi="Times New Roman"/>
          <w:sz w:val="24"/>
          <w:szCs w:val="24"/>
        </w:rPr>
        <w:t xml:space="preserve"> Авт.-сост. Т.В. </w:t>
      </w:r>
      <w:proofErr w:type="spellStart"/>
      <w:r w:rsidRPr="0056517B">
        <w:rPr>
          <w:rFonts w:ascii="Times New Roman" w:hAnsi="Times New Roman"/>
          <w:sz w:val="24"/>
          <w:szCs w:val="24"/>
        </w:rPr>
        <w:t>Козачек</w:t>
      </w:r>
      <w:proofErr w:type="spellEnd"/>
      <w:r w:rsidRPr="0056517B">
        <w:rPr>
          <w:rFonts w:ascii="Times New Roman" w:hAnsi="Times New Roman"/>
          <w:sz w:val="24"/>
          <w:szCs w:val="24"/>
        </w:rPr>
        <w:t>.-Волгоград: Учитель, 2003.</w:t>
      </w:r>
    </w:p>
    <w:p w:rsidR="0056517B" w:rsidRPr="0056517B" w:rsidRDefault="0056517B" w:rsidP="0056517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17B">
        <w:rPr>
          <w:rFonts w:ascii="Times New Roman" w:hAnsi="Times New Roman" w:cs="Times New Roman"/>
          <w:sz w:val="24"/>
          <w:szCs w:val="24"/>
        </w:rPr>
        <w:t>Природоведение. 5 класс: Материалы к урокам (стихи, викторины, кроссворды) /Сост. Н.А. Касаткина - Волгоград: Учитель, 2004</w:t>
      </w:r>
    </w:p>
    <w:p w:rsidR="0056517B" w:rsidRDefault="0056517B" w:rsidP="0056517B">
      <w:pPr>
        <w:pStyle w:val="a3"/>
        <w:spacing w:before="0" w:beforeAutospacing="0" w:after="150" w:afterAutospacing="0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691D0B" w:rsidRDefault="00691D0B" w:rsidP="00691D0B">
      <w:pPr>
        <w:pStyle w:val="a3"/>
        <w:spacing w:before="0" w:beforeAutospacing="0" w:after="150" w:afterAutospacing="0"/>
        <w:rPr>
          <w:color w:val="000000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E71DC" w:rsidRDefault="005E71DC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91D0B" w:rsidRDefault="00691D0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lastRenderedPageBreak/>
        <w:t>Годовой план по географии в 6 классе</w:t>
      </w:r>
    </w:p>
    <w:p w:rsidR="00691D0B" w:rsidRDefault="00691D0B" w:rsidP="00691D0B">
      <w:pPr>
        <w:jc w:val="center"/>
        <w:rPr>
          <w:rFonts w:ascii="Times New Roman" w:hAnsi="Times New Roman"/>
          <w:sz w:val="24"/>
          <w:szCs w:val="29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5794"/>
        <w:gridCol w:w="3106"/>
      </w:tblGrid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Введение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Ориентирование на местности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Формы поверхности Земли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Вода на Земле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11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План и карта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Земной шар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15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Карта России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15</w:t>
            </w:r>
          </w:p>
        </w:tc>
      </w:tr>
      <w:tr w:rsidR="00691D0B" w:rsidTr="00691D0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Повторение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</w:tbl>
    <w:p w:rsidR="00691D0B" w:rsidRDefault="00691D0B" w:rsidP="00691D0B">
      <w:pPr>
        <w:jc w:val="center"/>
        <w:rPr>
          <w:rFonts w:ascii="Times New Roman" w:eastAsia="SimSun" w:hAnsi="Times New Roman" w:cs="Mangal"/>
          <w:kern w:val="2"/>
          <w:sz w:val="24"/>
          <w:szCs w:val="29"/>
          <w:lang w:eastAsia="hi-IN" w:bidi="hi-IN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Итого:68 часов</w:t>
      </w: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56517B" w:rsidRDefault="0056517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91D0B" w:rsidRDefault="00691D0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географии в 6 классе</w:t>
      </w:r>
    </w:p>
    <w:p w:rsidR="00691D0B" w:rsidRDefault="00691D0B" w:rsidP="00691D0B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5400"/>
        <w:gridCol w:w="2698"/>
      </w:tblGrid>
      <w:tr w:rsidR="00691D0B" w:rsidTr="00691D0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691D0B" w:rsidTr="00691D0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pacing w:line="254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 по теме: «Формы поверхности Земли»</w:t>
            </w:r>
          </w:p>
          <w:p w:rsidR="00691D0B" w:rsidRDefault="00691D0B">
            <w:pPr>
              <w:pStyle w:val="a5"/>
              <w:spacing w:line="254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9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№11</w:t>
            </w:r>
          </w:p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</w:p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№16</w:t>
            </w:r>
          </w:p>
        </w:tc>
      </w:tr>
      <w:tr w:rsidR="00691D0B" w:rsidTr="00691D0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9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№31</w:t>
            </w:r>
          </w:p>
        </w:tc>
      </w:tr>
      <w:tr w:rsidR="00691D0B" w:rsidTr="00691D0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 по теме: «Земной шар»</w:t>
            </w:r>
          </w:p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9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№41</w:t>
            </w:r>
          </w:p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№49</w:t>
            </w:r>
          </w:p>
        </w:tc>
      </w:tr>
      <w:tr w:rsidR="00691D0B" w:rsidTr="00691D0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napToGrid w:val="0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 по теме : «Карта России»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1D0B" w:rsidRDefault="00691D0B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№62</w:t>
            </w:r>
          </w:p>
        </w:tc>
      </w:tr>
    </w:tbl>
    <w:p w:rsidR="00691D0B" w:rsidRDefault="00691D0B" w:rsidP="00691D0B">
      <w:pPr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56517B" w:rsidRDefault="0056517B" w:rsidP="00691D0B">
      <w:pPr>
        <w:rPr>
          <w:rFonts w:ascii="Times New Roman" w:hAnsi="Times New Roman" w:cs="Times New Roman"/>
          <w:sz w:val="24"/>
        </w:rPr>
      </w:pPr>
    </w:p>
    <w:p w:rsidR="00974607" w:rsidRDefault="00974607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Обсуждено                                                                                                   Утверждена</w:t>
      </w: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МО учителей-предметников                                                            Директор школы</w:t>
      </w:r>
    </w:p>
    <w:p w:rsidR="00691D0B" w:rsidRDefault="007C089A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№1 от _______2023</w:t>
      </w:r>
      <w:r w:rsidR="00691D0B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proofErr w:type="spellStart"/>
      <w:r w:rsidR="00691D0B">
        <w:rPr>
          <w:rFonts w:ascii="Times New Roman" w:hAnsi="Times New Roman" w:cs="Times New Roman"/>
          <w:sz w:val="24"/>
        </w:rPr>
        <w:t>А.А.Лихачева</w:t>
      </w:r>
      <w:proofErr w:type="spellEnd"/>
      <w:r w:rsidR="00691D0B">
        <w:rPr>
          <w:rFonts w:ascii="Times New Roman" w:hAnsi="Times New Roman" w:cs="Times New Roman"/>
          <w:sz w:val="24"/>
        </w:rPr>
        <w:t>________</w:t>
      </w: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_______Пугачева Н.А</w:t>
      </w: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Соответствует программному материалу</w:t>
      </w: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УВР _________</w:t>
      </w:r>
      <w:proofErr w:type="spellStart"/>
      <w:r>
        <w:rPr>
          <w:rFonts w:ascii="Times New Roman" w:hAnsi="Times New Roman" w:cs="Times New Roman"/>
          <w:sz w:val="24"/>
        </w:rPr>
        <w:t>Н.В.Драчук</w:t>
      </w:r>
      <w:proofErr w:type="spellEnd"/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</w:p>
    <w:p w:rsidR="00691D0B" w:rsidRDefault="00691D0B" w:rsidP="00691D0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по географии 6 класс</w:t>
      </w:r>
    </w:p>
    <w:p w:rsidR="00691D0B" w:rsidRDefault="00691D0B" w:rsidP="00691D0B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704"/>
        <w:gridCol w:w="851"/>
        <w:gridCol w:w="4531"/>
        <w:gridCol w:w="2522"/>
        <w:gridCol w:w="1876"/>
      </w:tblGrid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виды деятельности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Географические понятия</w:t>
            </w: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pStyle w:val="a5"/>
              <w:snapToGrid w:val="0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. Введение (3 часа)</w:t>
            </w:r>
          </w:p>
          <w:p w:rsidR="00691D0B" w:rsidRDefault="00691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изучает география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Наблюдения за изменениями высоты солнца и погоды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Условные обозначения погоды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Явления природы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Ветер</w:t>
            </w: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</w:rPr>
              <w:t>. Ориентирование на местности (4 часа)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Горизонт. Линия горизонта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Горизонт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Стороны горизонта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Компас и правила пользования им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Зарисовка компаса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компас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Ориентирование по местным признакам природы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Практическая работа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</w:rPr>
              <w:t>. Формы поверхности Земли (4 часа)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Равнины, холмы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«Строение холма»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Равнина, холм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Овраги, их образование.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оврага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Овраг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Горы. Землетрясения. Извержение вулканов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«Строение вулкана»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Горы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теме: «Формы поверхности Земли»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</w:rPr>
              <w:t>. Вода на Земле (11 часов)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Вода в природе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Родник ,его образование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«Образование подземных вод»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Родник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Колодец, водопровод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колодца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 реки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«Части реки»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Река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люди используют реки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«Использование рек»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Озёра. Водохранилища.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озёр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Озёро</w:t>
            </w:r>
            <w:proofErr w:type="spellEnd"/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Болота, их осушение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Болото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Океаны и моря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Острова и полуострова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Остров, полуостров 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Обобщающий урок по теме: «Вода на Земле»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</w:rPr>
              <w:t>. План и карта (10 часов)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 и план предмета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и масштаб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класса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класса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школьного участка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школьного участка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Условные знаки плана местности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Условные знаки плана местности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и географическая карта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Условные  цвета физической карты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Зарисовка «Условные цвета физической карты»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Условные знаки физической карты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«Условные знаки физической карты»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карта России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</w:rPr>
              <w:t>. Земной шар (15 часов)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Краткие сведения о Земле, Солнце, Луне.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Планеты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Планеты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Земля-планета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Глобус-модель земного шара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Глобус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Глобус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карта полушарий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воды и суши на Земле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«Суша и вода на Земле»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Океаны на глобусе и карте полушарий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«Мировой океан»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Океан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Материки на глобусе и карте полушарий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перфокарты «Материки на глобусе и карте полушарий»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 «Земной шар»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Первые кругосветные путешествия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таблицы «Первые кругосветные путешествия»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Значение Солнца для жизни на Земле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«Падение солнечных лучей»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о климате, его отличие от погоды.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«От чего зависит климат»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Климат, погода.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Пояса освещенности: жаркие, умеренные, холодные.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Пояса освещенности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тропического пояса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умеренных и полярных поясов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</w:rPr>
              <w:t>. Карта России (15 часов)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Географическое положение России на карте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Границы России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Граница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Морские границы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Моря Тихого и Атлантического океанов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Выписать моря Тихого и Атлантического океанов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Острова и полуострова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Остров, полуостров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Поверхность нашей страны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Горы: Кавказ, Урал, Алтай, Саяны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Схема «Сравнение гор по высоте»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Горы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Крупнейшие месторождения полезных ископаемых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Полезные ископаемые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Реки: Волга Окой и Камой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схемы «Сравнение рек по длине»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Реки: Дон, Днепр, Урал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Реки Сибири: Обь, Енисей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Реки: Лена и Амур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Озёра России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Озеро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 : «Карта России»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10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</w:rPr>
              <w:t>. Повторение (6 часов)</w:t>
            </w: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поверхности Земли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Вода на Земле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Земной шар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Карта России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565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физической картой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Годовая контрольная работа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1D0B" w:rsidTr="00691D0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Географический калейдоскоп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0B" w:rsidRDefault="00691D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91D0B" w:rsidRDefault="00691D0B" w:rsidP="00691D0B">
      <w:pPr>
        <w:rPr>
          <w:rFonts w:ascii="Times New Roman" w:eastAsia="SimSun" w:hAnsi="Times New Roman" w:cs="Times New Roman"/>
          <w:kern w:val="2"/>
          <w:sz w:val="24"/>
          <w:lang w:eastAsia="hi-IN" w:bidi="hi-IN"/>
        </w:rPr>
      </w:pPr>
    </w:p>
    <w:p w:rsidR="00691D0B" w:rsidRDefault="00691D0B" w:rsidP="00691D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Итого: 68 часов</w:t>
      </w:r>
    </w:p>
    <w:p w:rsidR="00691D0B" w:rsidRDefault="00691D0B" w:rsidP="00691D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А.А.Лихачева</w:t>
      </w:r>
      <w:proofErr w:type="spellEnd"/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rPr>
          <w:rFonts w:ascii="Times New Roman" w:hAnsi="Times New Roman" w:cs="Times New Roman"/>
          <w:sz w:val="24"/>
        </w:rPr>
      </w:pPr>
    </w:p>
    <w:p w:rsidR="00691D0B" w:rsidRDefault="00691D0B" w:rsidP="00691D0B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9512C8" w:rsidRDefault="009512C8"/>
    <w:sectPr w:rsidR="0095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0324"/>
    <w:multiLevelType w:val="multilevel"/>
    <w:tmpl w:val="53B0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854C2"/>
    <w:multiLevelType w:val="multilevel"/>
    <w:tmpl w:val="BA0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85504"/>
    <w:multiLevelType w:val="multilevel"/>
    <w:tmpl w:val="80A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0B"/>
    <w:rsid w:val="003F5165"/>
    <w:rsid w:val="00430E1E"/>
    <w:rsid w:val="0056517B"/>
    <w:rsid w:val="005E71DC"/>
    <w:rsid w:val="00691D0B"/>
    <w:rsid w:val="007C089A"/>
    <w:rsid w:val="00843BA0"/>
    <w:rsid w:val="009512C8"/>
    <w:rsid w:val="00974607"/>
    <w:rsid w:val="00B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C2F8-C428-4262-909B-738F97A4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1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691D0B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6">
    <w:name w:val="No Spacing"/>
    <w:qFormat/>
    <w:rsid w:val="0056517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6517B"/>
    <w:pPr>
      <w:ind w:left="720"/>
      <w:contextualSpacing/>
    </w:pPr>
  </w:style>
  <w:style w:type="paragraph" w:customStyle="1" w:styleId="Standard">
    <w:name w:val="Standard"/>
    <w:rsid w:val="003F516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c14">
    <w:name w:val="c14"/>
    <w:basedOn w:val="a"/>
    <w:rsid w:val="005E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5E71DC"/>
  </w:style>
  <w:style w:type="character" w:customStyle="1" w:styleId="c3">
    <w:name w:val="c3"/>
    <w:basedOn w:val="a0"/>
    <w:rsid w:val="005E71DC"/>
  </w:style>
  <w:style w:type="paragraph" w:styleId="a8">
    <w:name w:val="Balloon Text"/>
    <w:basedOn w:val="a"/>
    <w:link w:val="a9"/>
    <w:uiPriority w:val="99"/>
    <w:semiHidden/>
    <w:unhideWhenUsed/>
    <w:rsid w:val="005E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Пользователь</cp:lastModifiedBy>
  <cp:revision>14</cp:revision>
  <cp:lastPrinted>2021-09-30T10:21:00Z</cp:lastPrinted>
  <dcterms:created xsi:type="dcterms:W3CDTF">2021-09-30T09:12:00Z</dcterms:created>
  <dcterms:modified xsi:type="dcterms:W3CDTF">2023-09-13T05:47:00Z</dcterms:modified>
</cp:coreProperties>
</file>