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1A63" w:rsidRPr="00FB1A63" w:rsidRDefault="00FB1A63" w:rsidP="00FB1A63">
      <w:pPr>
        <w:rPr>
          <w:rFonts w:ascii="Times New Roman" w:hAnsi="Times New Roman" w:cs="Times New Roman"/>
          <w:sz w:val="24"/>
          <w:szCs w:val="24"/>
        </w:rPr>
      </w:pPr>
      <w:r w:rsidRPr="00FB1A6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Утвержден:</w:t>
      </w:r>
    </w:p>
    <w:p w:rsidR="00FB1A63" w:rsidRDefault="00FB1A63" w:rsidP="00FB1A63">
      <w:pPr>
        <w:rPr>
          <w:rFonts w:ascii="Times New Roman" w:hAnsi="Times New Roman" w:cs="Times New Roman"/>
          <w:sz w:val="24"/>
          <w:szCs w:val="24"/>
        </w:rPr>
      </w:pPr>
      <w:r w:rsidRPr="00FB1A6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proofErr w:type="gramStart"/>
      <w:r w:rsidRPr="00FB1A63">
        <w:rPr>
          <w:rFonts w:ascii="Times New Roman" w:hAnsi="Times New Roman" w:cs="Times New Roman"/>
          <w:sz w:val="24"/>
          <w:szCs w:val="24"/>
        </w:rPr>
        <w:t xml:space="preserve">Директор:   </w:t>
      </w:r>
      <w:proofErr w:type="gramEnd"/>
      <w:r w:rsidRPr="00FB1A63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FB1A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1A63">
        <w:rPr>
          <w:rFonts w:ascii="Times New Roman" w:hAnsi="Times New Roman" w:cs="Times New Roman"/>
          <w:sz w:val="24"/>
          <w:szCs w:val="24"/>
        </w:rPr>
        <w:t>А.А.Лихачева</w:t>
      </w:r>
      <w:proofErr w:type="spellEnd"/>
    </w:p>
    <w:p w:rsidR="00FB1A63" w:rsidRPr="00FB1A63" w:rsidRDefault="00FB1A63" w:rsidP="00FB1A63">
      <w:pPr>
        <w:rPr>
          <w:rFonts w:ascii="Times New Roman" w:hAnsi="Times New Roman" w:cs="Times New Roman"/>
          <w:sz w:val="24"/>
          <w:szCs w:val="24"/>
        </w:rPr>
      </w:pPr>
    </w:p>
    <w:p w:rsidR="00C74C6C" w:rsidRPr="00FB1A63" w:rsidRDefault="00C74C6C" w:rsidP="00FB1A6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B1A63">
        <w:rPr>
          <w:rFonts w:ascii="Times New Roman" w:hAnsi="Times New Roman" w:cs="Times New Roman"/>
          <w:b/>
          <w:bCs/>
          <w:sz w:val="24"/>
          <w:szCs w:val="24"/>
        </w:rPr>
        <w:t>План мероприятий,</w:t>
      </w:r>
    </w:p>
    <w:p w:rsidR="00C74C6C" w:rsidRPr="00FB1A63" w:rsidRDefault="00C74C6C" w:rsidP="00FB1A6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B1A63">
        <w:rPr>
          <w:rFonts w:ascii="Times New Roman" w:hAnsi="Times New Roman" w:cs="Times New Roman"/>
          <w:b/>
          <w:bCs/>
          <w:sz w:val="24"/>
          <w:szCs w:val="24"/>
        </w:rPr>
        <w:t>посвященных 76-й годовщине Победы в ВОВ</w:t>
      </w:r>
    </w:p>
    <w:p w:rsidR="00FB1A63" w:rsidRDefault="00FB1A63" w:rsidP="00FB1A6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B1A63">
        <w:rPr>
          <w:rFonts w:ascii="Times New Roman" w:hAnsi="Times New Roman" w:cs="Times New Roman"/>
          <w:b/>
          <w:bCs/>
          <w:sz w:val="24"/>
          <w:szCs w:val="24"/>
        </w:rPr>
        <w:t>в МКОУ «ОШ ОВЗ №10 города Асино»</w:t>
      </w:r>
    </w:p>
    <w:p w:rsidR="00FB1A63" w:rsidRPr="00FB1A63" w:rsidRDefault="00FB1A63" w:rsidP="00FB1A6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B1A63" w:rsidRPr="00FB1A63" w:rsidRDefault="00FB1A63" w:rsidP="00FB1A6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74C6C" w:rsidRPr="00FB1A63" w:rsidRDefault="00C74C6C" w:rsidP="00C74C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B1A63">
        <w:rPr>
          <w:rFonts w:ascii="Times New Roman" w:hAnsi="Times New Roman" w:cs="Times New Roman"/>
          <w:sz w:val="24"/>
          <w:szCs w:val="24"/>
        </w:rPr>
        <w:t xml:space="preserve">Выставка рисунков, посвященных празднованию 76 годовщины Победы в ВОВ «Салют Победе!» (1-9 </w:t>
      </w:r>
      <w:proofErr w:type="spellStart"/>
      <w:r w:rsidRPr="00FB1A63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FB1A63">
        <w:rPr>
          <w:rFonts w:ascii="Times New Roman" w:hAnsi="Times New Roman" w:cs="Times New Roman"/>
          <w:sz w:val="24"/>
          <w:szCs w:val="24"/>
        </w:rPr>
        <w:t>.)</w:t>
      </w:r>
    </w:p>
    <w:p w:rsidR="00C74C6C" w:rsidRPr="00FB1A63" w:rsidRDefault="00C74C6C" w:rsidP="00B0317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B1A63">
        <w:rPr>
          <w:rFonts w:ascii="Times New Roman" w:hAnsi="Times New Roman" w:cs="Times New Roman"/>
          <w:sz w:val="24"/>
          <w:szCs w:val="24"/>
        </w:rPr>
        <w:t xml:space="preserve">Возложение венков к </w:t>
      </w:r>
      <w:r w:rsidR="00B0317B" w:rsidRPr="00FB1A63">
        <w:rPr>
          <w:rFonts w:ascii="Times New Roman" w:hAnsi="Times New Roman" w:cs="Times New Roman"/>
          <w:sz w:val="24"/>
          <w:szCs w:val="24"/>
        </w:rPr>
        <w:t xml:space="preserve">обелиску воинам 370 – ой Краснознаменной ордена Кутузова II степени Бранденбургской стрелковой дивизии </w:t>
      </w:r>
      <w:r w:rsidRPr="00FB1A63">
        <w:rPr>
          <w:rFonts w:ascii="Times New Roman" w:hAnsi="Times New Roman" w:cs="Times New Roman"/>
          <w:sz w:val="24"/>
          <w:szCs w:val="24"/>
        </w:rPr>
        <w:t>учащимися 8-9 классов.</w:t>
      </w:r>
    </w:p>
    <w:p w:rsidR="00C74C6C" w:rsidRPr="00FB1A63" w:rsidRDefault="00C74C6C" w:rsidP="00C74C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B1A63">
        <w:rPr>
          <w:rFonts w:ascii="Times New Roman" w:hAnsi="Times New Roman" w:cs="Times New Roman"/>
          <w:sz w:val="24"/>
          <w:szCs w:val="24"/>
        </w:rPr>
        <w:t xml:space="preserve">Возложение венков к </w:t>
      </w:r>
      <w:r w:rsidR="00B0317B" w:rsidRPr="00FB1A63">
        <w:rPr>
          <w:rFonts w:ascii="Times New Roman" w:hAnsi="Times New Roman" w:cs="Times New Roman"/>
          <w:sz w:val="24"/>
          <w:szCs w:val="24"/>
        </w:rPr>
        <w:t>Мемориальному комплексу воинам-</w:t>
      </w:r>
      <w:proofErr w:type="spellStart"/>
      <w:r w:rsidR="00B0317B" w:rsidRPr="00FB1A63">
        <w:rPr>
          <w:rFonts w:ascii="Times New Roman" w:hAnsi="Times New Roman" w:cs="Times New Roman"/>
          <w:sz w:val="24"/>
          <w:szCs w:val="24"/>
        </w:rPr>
        <w:t>асиновцам</w:t>
      </w:r>
      <w:proofErr w:type="spellEnd"/>
      <w:r w:rsidR="00B0317B" w:rsidRPr="00FB1A63">
        <w:rPr>
          <w:rFonts w:ascii="Times New Roman" w:hAnsi="Times New Roman" w:cs="Times New Roman"/>
          <w:sz w:val="24"/>
          <w:szCs w:val="24"/>
        </w:rPr>
        <w:t>, погибшим в годы ВОВ учащимися 6-7 классов.</w:t>
      </w:r>
    </w:p>
    <w:p w:rsidR="00B0317B" w:rsidRPr="00FB1A63" w:rsidRDefault="00B0317B" w:rsidP="00B0317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B1A63">
        <w:rPr>
          <w:rFonts w:ascii="Times New Roman" w:hAnsi="Times New Roman" w:cs="Times New Roman"/>
          <w:sz w:val="24"/>
          <w:szCs w:val="24"/>
        </w:rPr>
        <w:t>Экскурсия в музей школы №1 учащихся 4-5 классов.</w:t>
      </w:r>
    </w:p>
    <w:p w:rsidR="00FB1A63" w:rsidRPr="00FB1A63" w:rsidRDefault="00B0317B" w:rsidP="00B0317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B1A63">
        <w:rPr>
          <w:rFonts w:ascii="Times New Roman" w:hAnsi="Times New Roman" w:cs="Times New Roman"/>
          <w:sz w:val="24"/>
          <w:szCs w:val="24"/>
        </w:rPr>
        <w:t>Участие в международной акции «Сад памяти», проекте «Сады Победы</w:t>
      </w:r>
      <w:r w:rsidR="00FB1A63" w:rsidRPr="00FB1A63">
        <w:rPr>
          <w:rFonts w:ascii="Times New Roman" w:hAnsi="Times New Roman" w:cs="Times New Roman"/>
          <w:sz w:val="24"/>
          <w:szCs w:val="24"/>
        </w:rPr>
        <w:t>» учащихся 7-9 классов.</w:t>
      </w:r>
    </w:p>
    <w:p w:rsidR="00FB1A63" w:rsidRPr="00FB1A63" w:rsidRDefault="00FB1A63" w:rsidP="00B0317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B1A63">
        <w:rPr>
          <w:rFonts w:ascii="Times New Roman" w:hAnsi="Times New Roman" w:cs="Times New Roman"/>
          <w:sz w:val="24"/>
          <w:szCs w:val="24"/>
        </w:rPr>
        <w:t xml:space="preserve">Оформление выставки «Юные герои ВОВ», </w:t>
      </w:r>
      <w:r w:rsidR="00762C0F">
        <w:rPr>
          <w:rFonts w:ascii="Times New Roman" w:hAnsi="Times New Roman" w:cs="Times New Roman"/>
          <w:sz w:val="24"/>
          <w:szCs w:val="24"/>
        </w:rPr>
        <w:t>б</w:t>
      </w:r>
      <w:r w:rsidRPr="00FB1A63">
        <w:rPr>
          <w:rFonts w:ascii="Times New Roman" w:hAnsi="Times New Roman" w:cs="Times New Roman"/>
          <w:sz w:val="24"/>
          <w:szCs w:val="24"/>
        </w:rPr>
        <w:t>иблиотека.</w:t>
      </w:r>
    </w:p>
    <w:p w:rsidR="00FB1A63" w:rsidRPr="00FB1A63" w:rsidRDefault="00FB1A63" w:rsidP="00B0317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B1A63">
        <w:rPr>
          <w:rFonts w:ascii="Times New Roman" w:hAnsi="Times New Roman" w:cs="Times New Roman"/>
          <w:sz w:val="24"/>
          <w:szCs w:val="24"/>
        </w:rPr>
        <w:t>Оформление классных уголков памяти (до 28.04.2021г.)</w:t>
      </w:r>
    </w:p>
    <w:p w:rsidR="00FB1A63" w:rsidRPr="00FB1A63" w:rsidRDefault="00FB1A63" w:rsidP="00B0317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B1A63">
        <w:rPr>
          <w:rFonts w:ascii="Times New Roman" w:hAnsi="Times New Roman" w:cs="Times New Roman"/>
          <w:sz w:val="24"/>
          <w:szCs w:val="24"/>
        </w:rPr>
        <w:t>Оформление выставки «Блокада Ленинграда», библиотека.</w:t>
      </w:r>
    </w:p>
    <w:p w:rsidR="00B0317B" w:rsidRPr="00FB1A63" w:rsidRDefault="00FB1A63" w:rsidP="00B0317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B1A63">
        <w:rPr>
          <w:rFonts w:ascii="Times New Roman" w:hAnsi="Times New Roman" w:cs="Times New Roman"/>
          <w:sz w:val="24"/>
          <w:szCs w:val="24"/>
        </w:rPr>
        <w:t>Оформление выставки книг о ВОВ, библиотека.</w:t>
      </w:r>
    </w:p>
    <w:p w:rsidR="00FB1A63" w:rsidRPr="00FB1A63" w:rsidRDefault="00FB1A63" w:rsidP="00B0317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B1A63">
        <w:rPr>
          <w:rFonts w:ascii="Times New Roman" w:hAnsi="Times New Roman" w:cs="Times New Roman"/>
          <w:sz w:val="24"/>
          <w:szCs w:val="24"/>
        </w:rPr>
        <w:t xml:space="preserve">Просмотр </w:t>
      </w:r>
      <w:proofErr w:type="spellStart"/>
      <w:r w:rsidRPr="00FB1A63">
        <w:rPr>
          <w:rFonts w:ascii="Times New Roman" w:hAnsi="Times New Roman" w:cs="Times New Roman"/>
          <w:sz w:val="24"/>
          <w:szCs w:val="24"/>
        </w:rPr>
        <w:t>киноуроков</w:t>
      </w:r>
      <w:proofErr w:type="spellEnd"/>
      <w:r w:rsidRPr="00FB1A63">
        <w:rPr>
          <w:rFonts w:ascii="Times New Roman" w:hAnsi="Times New Roman" w:cs="Times New Roman"/>
          <w:sz w:val="24"/>
          <w:szCs w:val="24"/>
        </w:rPr>
        <w:t xml:space="preserve"> «Наследники Победы», «Лошадка для героя», 07.05. 2021 г.</w:t>
      </w:r>
    </w:p>
    <w:p w:rsidR="00FB1A63" w:rsidRDefault="00762C0F" w:rsidP="00762C0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62C0F">
        <w:rPr>
          <w:rFonts w:ascii="Times New Roman" w:hAnsi="Times New Roman" w:cs="Times New Roman"/>
          <w:sz w:val="24"/>
          <w:szCs w:val="24"/>
        </w:rPr>
        <w:t xml:space="preserve"> Экскурсия в филиал №</w:t>
      </w:r>
      <w:proofErr w:type="gramStart"/>
      <w:r w:rsidRPr="00762C0F">
        <w:rPr>
          <w:rFonts w:ascii="Times New Roman" w:hAnsi="Times New Roman" w:cs="Times New Roman"/>
          <w:sz w:val="24"/>
          <w:szCs w:val="24"/>
        </w:rPr>
        <w:t>2  (</w:t>
      </w:r>
      <w:proofErr w:type="gramEnd"/>
      <w:r w:rsidRPr="00762C0F">
        <w:rPr>
          <w:rFonts w:ascii="Times New Roman" w:hAnsi="Times New Roman" w:cs="Times New Roman"/>
          <w:sz w:val="24"/>
          <w:szCs w:val="24"/>
        </w:rPr>
        <w:t>библиотека а Тельмана)</w:t>
      </w:r>
    </w:p>
    <w:p w:rsidR="00762C0F" w:rsidRPr="00762C0F" w:rsidRDefault="00762C0F" w:rsidP="00762C0F">
      <w:pPr>
        <w:ind w:left="36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B1A63" w:rsidRPr="00762C0F" w:rsidRDefault="00FB1A63" w:rsidP="00FB1A6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0317B" w:rsidRDefault="001F6767" w:rsidP="00B0317B">
      <w:pPr>
        <w:rPr>
          <w:rFonts w:ascii="Times New Roman" w:hAnsi="Times New Roman" w:cs="Times New Roman"/>
          <w:sz w:val="28"/>
          <w:szCs w:val="28"/>
        </w:rPr>
      </w:pPr>
      <w:r w:rsidRPr="001F676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325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17B" w:rsidRDefault="00B0317B" w:rsidP="00B0317B">
      <w:pPr>
        <w:rPr>
          <w:rFonts w:ascii="Times New Roman" w:hAnsi="Times New Roman" w:cs="Times New Roman"/>
          <w:sz w:val="28"/>
          <w:szCs w:val="28"/>
        </w:rPr>
      </w:pPr>
    </w:p>
    <w:p w:rsidR="00B0317B" w:rsidRDefault="00B0317B" w:rsidP="00B0317B">
      <w:pPr>
        <w:rPr>
          <w:rFonts w:ascii="Times New Roman" w:hAnsi="Times New Roman" w:cs="Times New Roman"/>
          <w:sz w:val="28"/>
          <w:szCs w:val="28"/>
        </w:rPr>
      </w:pPr>
    </w:p>
    <w:p w:rsidR="00B0317B" w:rsidRDefault="001F6767" w:rsidP="00B0317B">
      <w:pPr>
        <w:rPr>
          <w:rFonts w:ascii="Times New Roman" w:hAnsi="Times New Roman" w:cs="Times New Roman"/>
          <w:sz w:val="28"/>
          <w:szCs w:val="28"/>
        </w:rPr>
      </w:pPr>
      <w:r w:rsidRPr="001F67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325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17B" w:rsidRDefault="00B0317B" w:rsidP="00B0317B">
      <w:pPr>
        <w:rPr>
          <w:rFonts w:ascii="Times New Roman" w:hAnsi="Times New Roman" w:cs="Times New Roman"/>
          <w:sz w:val="28"/>
          <w:szCs w:val="28"/>
        </w:rPr>
      </w:pPr>
    </w:p>
    <w:p w:rsidR="00B0317B" w:rsidRDefault="001F6767" w:rsidP="00B0317B">
      <w:pPr>
        <w:rPr>
          <w:rFonts w:ascii="Times New Roman" w:hAnsi="Times New Roman" w:cs="Times New Roman"/>
          <w:sz w:val="28"/>
          <w:szCs w:val="28"/>
        </w:rPr>
      </w:pPr>
      <w:r w:rsidRPr="001F676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97318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17B" w:rsidRDefault="00B0317B" w:rsidP="00B0317B">
      <w:pPr>
        <w:rPr>
          <w:rFonts w:ascii="Times New Roman" w:hAnsi="Times New Roman" w:cs="Times New Roman"/>
          <w:sz w:val="28"/>
          <w:szCs w:val="28"/>
        </w:rPr>
      </w:pPr>
    </w:p>
    <w:p w:rsidR="00B0317B" w:rsidRDefault="001F6767" w:rsidP="00B0317B">
      <w:pPr>
        <w:rPr>
          <w:rFonts w:ascii="Times New Roman" w:hAnsi="Times New Roman" w:cs="Times New Roman"/>
          <w:sz w:val="28"/>
          <w:szCs w:val="28"/>
        </w:rPr>
      </w:pPr>
      <w:r w:rsidRPr="001F67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3255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17B" w:rsidRDefault="001F6767" w:rsidP="00B0317B">
      <w:pPr>
        <w:rPr>
          <w:rFonts w:ascii="Times New Roman" w:hAnsi="Times New Roman" w:cs="Times New Roman"/>
          <w:sz w:val="28"/>
          <w:szCs w:val="28"/>
        </w:rPr>
      </w:pPr>
      <w:r w:rsidRPr="001F676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9731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17B" w:rsidRDefault="00B0317B" w:rsidP="00B0317B">
      <w:pPr>
        <w:rPr>
          <w:rFonts w:ascii="Times New Roman" w:hAnsi="Times New Roman" w:cs="Times New Roman"/>
          <w:sz w:val="28"/>
          <w:szCs w:val="28"/>
        </w:rPr>
      </w:pPr>
    </w:p>
    <w:p w:rsidR="00B0317B" w:rsidRDefault="00B0317B" w:rsidP="00B0317B">
      <w:pPr>
        <w:rPr>
          <w:rFonts w:ascii="Times New Roman" w:hAnsi="Times New Roman" w:cs="Times New Roman"/>
          <w:sz w:val="28"/>
          <w:szCs w:val="28"/>
        </w:rPr>
      </w:pPr>
    </w:p>
    <w:p w:rsidR="00B0317B" w:rsidRDefault="00B0317B" w:rsidP="00B0317B">
      <w:pPr>
        <w:rPr>
          <w:rFonts w:ascii="Times New Roman" w:hAnsi="Times New Roman" w:cs="Times New Roman"/>
          <w:sz w:val="28"/>
          <w:szCs w:val="28"/>
        </w:rPr>
      </w:pPr>
    </w:p>
    <w:p w:rsidR="00B0317B" w:rsidRDefault="001F6767" w:rsidP="00B0317B">
      <w:pPr>
        <w:rPr>
          <w:rFonts w:ascii="Times New Roman" w:hAnsi="Times New Roman" w:cs="Times New Roman"/>
          <w:sz w:val="28"/>
          <w:szCs w:val="28"/>
        </w:rPr>
      </w:pPr>
      <w:r w:rsidRPr="001F67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171C0D" wp14:editId="009BFD23">
            <wp:extent cx="5940425" cy="393255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67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CD603C" wp14:editId="2CF1C44D">
            <wp:extent cx="5940425" cy="393255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17B" w:rsidRDefault="001F6767" w:rsidP="00B0317B">
      <w:pPr>
        <w:rPr>
          <w:rFonts w:ascii="Times New Roman" w:hAnsi="Times New Roman" w:cs="Times New Roman"/>
          <w:sz w:val="28"/>
          <w:szCs w:val="28"/>
        </w:rPr>
      </w:pPr>
      <w:r w:rsidRPr="001F676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9731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676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325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67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3255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31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2D75FF"/>
    <w:multiLevelType w:val="hybridMultilevel"/>
    <w:tmpl w:val="8EC21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C6C"/>
    <w:rsid w:val="001F6767"/>
    <w:rsid w:val="002657D6"/>
    <w:rsid w:val="00456D60"/>
    <w:rsid w:val="004D384A"/>
    <w:rsid w:val="00762C0F"/>
    <w:rsid w:val="007E36D5"/>
    <w:rsid w:val="00B0317B"/>
    <w:rsid w:val="00C74C6C"/>
    <w:rsid w:val="00FB1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2F629"/>
  <w15:chartTrackingRefBased/>
  <w15:docId w15:val="{FFDA6B1C-C174-4C38-A9FB-96BD85F74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6D6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4C6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B1A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B1A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9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2021-04-26T03:08:00Z</cp:lastPrinted>
  <dcterms:created xsi:type="dcterms:W3CDTF">2021-04-26T02:27:00Z</dcterms:created>
  <dcterms:modified xsi:type="dcterms:W3CDTF">2021-04-29T03:21:00Z</dcterms:modified>
</cp:coreProperties>
</file>